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DB334D" w:rsidRDefault="00C56C31" w:rsidP="00DB334D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="00DB334D">
        <w:rPr>
          <w:b/>
          <w:szCs w:val="22"/>
        </w:rPr>
        <w:t>remont</w:t>
      </w:r>
      <w:r w:rsidR="00DB334D" w:rsidRPr="00DB334D">
        <w:rPr>
          <w:b/>
          <w:szCs w:val="22"/>
        </w:rPr>
        <w:t xml:space="preserve"> przekładni H-H-355-1-S-3,55-2</w:t>
      </w:r>
      <w:r w:rsidR="00DB334D">
        <w:rPr>
          <w:b/>
          <w:szCs w:val="22"/>
        </w:rPr>
        <w:t xml:space="preserve"> – 1 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DB334D">
        <w:rPr>
          <w:rFonts w:cs="Arial"/>
          <w:szCs w:val="22"/>
        </w:rPr>
        <w:t>remontu</w:t>
      </w:r>
      <w:r w:rsidRPr="00EA342F">
        <w:rPr>
          <w:rFonts w:cs="Arial"/>
          <w:szCs w:val="22"/>
        </w:rPr>
        <w:t xml:space="preserve"> obejmuje: </w:t>
      </w:r>
    </w:p>
    <w:p w:rsidR="00C44B01" w:rsidRPr="00B42B96" w:rsidRDefault="00DB334D" w:rsidP="00DB334D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2B96">
        <w:rPr>
          <w:rFonts w:ascii="Arial" w:hAnsi="Arial" w:cs="Arial"/>
          <w:b/>
        </w:rPr>
        <w:t>Zakres prac do wykonania:</w:t>
      </w:r>
      <w:r w:rsidR="00684584" w:rsidRPr="00B42B96">
        <w:rPr>
          <w:rFonts w:ascii="Arial" w:hAnsi="Arial" w:cs="Arial"/>
          <w:b/>
          <w:bCs/>
        </w:rPr>
        <w:t xml:space="preserve"> </w:t>
      </w:r>
    </w:p>
    <w:p w:rsidR="00DB334D" w:rsidRPr="00B42B96" w:rsidRDefault="00DB334D" w:rsidP="00DB334D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F94867" w:rsidRPr="00F94867" w:rsidRDefault="00F94867" w:rsidP="00F94867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94867">
        <w:rPr>
          <w:rFonts w:ascii="Arial" w:hAnsi="Arial" w:cs="Arial"/>
        </w:rPr>
        <w:t>Odbiór przekładni z magazynu Zamawiającego.</w:t>
      </w:r>
    </w:p>
    <w:p w:rsidR="00F94867" w:rsidRPr="00F94867" w:rsidRDefault="00F94867" w:rsidP="00F94867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94867">
        <w:rPr>
          <w:rFonts w:ascii="Arial" w:hAnsi="Arial" w:cs="Arial"/>
        </w:rPr>
        <w:t xml:space="preserve">Demontaż przekładni w wymaganym zakresie. </w:t>
      </w:r>
    </w:p>
    <w:p w:rsidR="00F94867" w:rsidRPr="00F94867" w:rsidRDefault="00F94867" w:rsidP="00F94867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94867">
        <w:rPr>
          <w:rFonts w:ascii="Arial" w:hAnsi="Arial" w:cs="Arial"/>
        </w:rPr>
        <w:t>Wykonanie i wymiana wału wyjściowego wolnoobrotowego.</w:t>
      </w:r>
    </w:p>
    <w:p w:rsidR="00F94867" w:rsidRPr="00F94867" w:rsidRDefault="00F94867" w:rsidP="00F94867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94867">
        <w:rPr>
          <w:rFonts w:ascii="Arial" w:hAnsi="Arial" w:cs="Arial"/>
        </w:rPr>
        <w:t>Wykonanie i wymiana wałka zębatego oraz koła zębatego.</w:t>
      </w:r>
    </w:p>
    <w:p w:rsidR="00F94867" w:rsidRPr="00F94867" w:rsidRDefault="00F94867" w:rsidP="00F94867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94867">
        <w:rPr>
          <w:rFonts w:ascii="Arial" w:hAnsi="Arial" w:cs="Arial"/>
        </w:rPr>
        <w:t>Wymiana uszczelnień wałów wyjściowych przekładni.</w:t>
      </w:r>
    </w:p>
    <w:p w:rsidR="00F94867" w:rsidRPr="00F94867" w:rsidRDefault="00F94867" w:rsidP="00F94867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94867">
        <w:rPr>
          <w:rFonts w:ascii="Arial" w:hAnsi="Arial" w:cs="Arial"/>
        </w:rPr>
        <w:t>Wymiana wszystkich łożysk przekładni.</w:t>
      </w:r>
    </w:p>
    <w:p w:rsidR="00F94867" w:rsidRPr="00F94867" w:rsidRDefault="00F94867" w:rsidP="00F94867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94867">
        <w:rPr>
          <w:rFonts w:ascii="Arial" w:hAnsi="Arial" w:cs="Arial"/>
        </w:rPr>
        <w:t xml:space="preserve">Montaż przekładni oraz wykonanie pozostałych prac związanych z regeneracją przekładni. </w:t>
      </w:r>
    </w:p>
    <w:p w:rsidR="00F94867" w:rsidRPr="00F94867" w:rsidRDefault="00F94867" w:rsidP="00F94867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94867">
        <w:rPr>
          <w:rFonts w:ascii="Arial" w:hAnsi="Arial" w:cs="Arial"/>
        </w:rPr>
        <w:t>Zalanie olejem, sprawdzenie poprawności działania.</w:t>
      </w:r>
    </w:p>
    <w:p w:rsidR="00F94867" w:rsidRPr="00F94867" w:rsidRDefault="00F94867" w:rsidP="00F94867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94867">
        <w:rPr>
          <w:rFonts w:ascii="Arial" w:hAnsi="Arial" w:cs="Arial"/>
        </w:rPr>
        <w:t>Dostawa przekładni po remoncie na magazyn Zamawiającego.</w:t>
      </w:r>
    </w:p>
    <w:p w:rsidR="00F94867" w:rsidRPr="00F94867" w:rsidRDefault="00F94867" w:rsidP="00F94867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94867">
        <w:rPr>
          <w:rFonts w:ascii="Arial" w:hAnsi="Arial" w:cs="Arial"/>
        </w:rPr>
        <w:t>Naniesienie na przekładni daty regeneracji przekładni.</w:t>
      </w:r>
    </w:p>
    <w:p w:rsidR="00DB334D" w:rsidRPr="00DB334D" w:rsidRDefault="00DB334D" w:rsidP="00DB334D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</w:rPr>
      </w:pPr>
    </w:p>
    <w:p w:rsidR="00247834" w:rsidRPr="00B42B96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1.2.Wymagane: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656F3F">
        <w:rPr>
          <w:rFonts w:ascii="Arial" w:hAnsi="Arial" w:cs="Arial"/>
        </w:rPr>
        <w:t>, deklaracja zgodności</w:t>
      </w:r>
      <w:r w:rsidR="00DB5597">
        <w:rPr>
          <w:rFonts w:ascii="Arial" w:hAnsi="Arial" w:cs="Arial"/>
        </w:rPr>
        <w:t>, gwarancja 12 miesięcy, wykonanie doku</w:t>
      </w:r>
      <w:r w:rsidR="003F0808">
        <w:rPr>
          <w:rFonts w:ascii="Arial" w:hAnsi="Arial" w:cs="Arial"/>
        </w:rPr>
        <w:t xml:space="preserve">mentacji roboczej i </w:t>
      </w:r>
      <w:r w:rsidR="003F0808" w:rsidRPr="00247834">
        <w:rPr>
          <w:rFonts w:ascii="Arial" w:hAnsi="Arial" w:cs="Arial"/>
        </w:rPr>
        <w:t>koncesyjnej</w:t>
      </w:r>
      <w:r w:rsidR="00DB5597" w:rsidRPr="00247834">
        <w:rPr>
          <w:rFonts w:ascii="Arial" w:hAnsi="Arial" w:cs="Arial"/>
        </w:rPr>
        <w:t>.</w:t>
      </w:r>
    </w:p>
    <w:p w:rsidR="00D10258" w:rsidRPr="00A51A22" w:rsidRDefault="00247834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</w:t>
      </w:r>
      <w:r w:rsidR="00B42B96">
        <w:rPr>
          <w:rFonts w:cs="Arial"/>
          <w:lang w:val="pl-PL"/>
        </w:rPr>
        <w:t>3</w:t>
      </w:r>
      <w:r w:rsidR="00051D41">
        <w:rPr>
          <w:rFonts w:cs="Arial"/>
          <w:lang w:val="pl-PL"/>
        </w:rPr>
        <w:t>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B42B96">
        <w:rPr>
          <w:rFonts w:cs="Arial"/>
          <w:b/>
          <w:szCs w:val="22"/>
          <w:lang w:val="pl-PL"/>
        </w:rPr>
        <w:t>31.08.2019r.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B42B96">
        <w:rPr>
          <w:rFonts w:ascii="Arial" w:hAnsi="Arial" w:cs="Arial"/>
        </w:rPr>
        <w:t>remontu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97565">
        <w:rPr>
          <w:rFonts w:cs="Arial"/>
          <w:szCs w:val="22"/>
          <w:lang w:val="pl-PL"/>
        </w:rPr>
        <w:t>1</w:t>
      </w:r>
      <w:r w:rsidR="00F94867">
        <w:rPr>
          <w:rFonts w:cs="Arial"/>
          <w:szCs w:val="22"/>
          <w:lang w:val="pl-PL"/>
        </w:rPr>
        <w:t>6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F94867">
        <w:rPr>
          <w:rFonts w:cs="Arial"/>
          <w:szCs w:val="22"/>
          <w:lang w:val="pl-PL"/>
        </w:rPr>
        <w:t>20</w:t>
      </w:r>
      <w:bookmarkStart w:id="0" w:name="_GoBack"/>
      <w:bookmarkEnd w:id="0"/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697565">
        <w:rPr>
          <w:rFonts w:cs="Arial"/>
          <w:b/>
          <w:lang w:val="pl-PL"/>
        </w:rPr>
        <w:t>1</w:t>
      </w:r>
      <w:r w:rsidR="00F94867">
        <w:rPr>
          <w:rFonts w:cs="Arial"/>
          <w:b/>
          <w:lang w:val="pl-PL"/>
        </w:rPr>
        <w:t>6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</w:t>
      </w:r>
      <w:r w:rsidR="00B42B96">
        <w:rPr>
          <w:rFonts w:cs="Arial"/>
          <w:b/>
          <w:lang w:val="pl-PL"/>
        </w:rPr>
        <w:t>5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B42B96">
        <w:rPr>
          <w:rFonts w:cs="Arial"/>
          <w:bCs w:val="0"/>
          <w:lang w:val="pl-PL"/>
        </w:rPr>
        <w:t>Łukasz Kosik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B42B96">
        <w:rPr>
          <w:rFonts w:cs="Arial"/>
          <w:lang w:val="pl-PL"/>
        </w:rPr>
        <w:t>0</w:t>
      </w:r>
      <w:r>
        <w:rPr>
          <w:rFonts w:cs="Arial"/>
          <w:lang w:val="pl-PL"/>
        </w:rPr>
        <w:t xml:space="preserve"> </w:t>
      </w:r>
      <w:r w:rsidR="00B42B96">
        <w:rPr>
          <w:rFonts w:cs="Arial"/>
          <w:lang w:val="pl-PL"/>
        </w:rPr>
        <w:t>90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2" w:history="1">
        <w:r w:rsidR="00B42B96" w:rsidRPr="00B42B96">
          <w:rPr>
            <w:rStyle w:val="Hipercze"/>
            <w:rFonts w:cs="Arial"/>
            <w:lang w:val="pl-PL"/>
          </w:rPr>
          <w:t>lukasz.kosik@enea.pl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DB334D">
      <w:pPr>
        <w:pStyle w:val="Nagwek2"/>
        <w:numPr>
          <w:ilvl w:val="1"/>
          <w:numId w:val="23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B04BE7" w:rsidRDefault="00BC548A" w:rsidP="00BC548A">
      <w:pPr>
        <w:pStyle w:val="Tekstpodstawowy"/>
        <w:spacing w:after="0" w:line="276" w:lineRule="auto"/>
        <w:rPr>
          <w:rFonts w:cs="Arial"/>
          <w:b/>
        </w:rPr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B04BE7">
        <w:rPr>
          <w:rFonts w:asciiTheme="minorHAnsi" w:hAnsi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dostarczenia:</w:t>
      </w:r>
    </w:p>
    <w:p w:rsidR="003F0808" w:rsidRDefault="00BC548A" w:rsidP="003F0808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="00B42B96">
        <w:rPr>
          <w:rFonts w:asciiTheme="minorHAnsi" w:hAnsiTheme="minorHAnsi"/>
          <w:lang w:val="pl-PL"/>
        </w:rPr>
        <w:t>Zregenerowanej</w:t>
      </w:r>
      <w:r w:rsidR="00B42B96" w:rsidRPr="00DB334D">
        <w:rPr>
          <w:b/>
          <w:szCs w:val="22"/>
        </w:rPr>
        <w:t xml:space="preserve"> </w:t>
      </w:r>
      <w:r w:rsidR="00B42B96" w:rsidRPr="00B42B96">
        <w:rPr>
          <w:rFonts w:asciiTheme="minorHAnsi" w:hAnsiTheme="minorHAnsi" w:cstheme="minorHAnsi"/>
          <w:b/>
          <w:szCs w:val="22"/>
        </w:rPr>
        <w:t>przekładni H-H-355-1-S-3,55-2 – 1 szt.</w:t>
      </w:r>
      <w:r>
        <w:rPr>
          <w:rFonts w:asciiTheme="minorHAnsi" w:hAnsiTheme="minorHAnsi"/>
          <w:lang w:val="pl-PL"/>
        </w:rPr>
        <w:t xml:space="preserve">  </w:t>
      </w:r>
      <w:r>
        <w:rPr>
          <w:rFonts w:asciiTheme="minorHAnsi" w:hAnsiTheme="minorHAnsi"/>
          <w:b/>
          <w:lang w:val="pl-PL"/>
        </w:rPr>
        <w:t>(„Towar”).</w:t>
      </w:r>
      <w:r>
        <w:rPr>
          <w:rFonts w:asciiTheme="minorHAnsi" w:hAnsiTheme="minorHAnsi"/>
          <w:lang w:val="pl-PL"/>
        </w:rPr>
        <w:t xml:space="preserve"> </w:t>
      </w:r>
    </w:p>
    <w:p w:rsidR="00FE09CB" w:rsidRPr="00FE09CB" w:rsidRDefault="00247834" w:rsidP="00FE09CB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b/>
          <w:bCs w:val="0"/>
          <w:szCs w:val="22"/>
        </w:rPr>
      </w:pPr>
      <w:r w:rsidRPr="00FE09CB">
        <w:rPr>
          <w:rFonts w:asciiTheme="minorHAnsi" w:hAnsiTheme="minorHAnsi" w:cstheme="minorHAnsi"/>
        </w:rPr>
        <w:t xml:space="preserve">- </w:t>
      </w:r>
      <w:r w:rsidR="00FE09CB" w:rsidRPr="00FE09CB">
        <w:rPr>
          <w:rFonts w:asciiTheme="minorHAnsi" w:hAnsiTheme="minorHAnsi" w:cstheme="minorHAnsi"/>
          <w:b/>
          <w:szCs w:val="22"/>
        </w:rPr>
        <w:t xml:space="preserve">Zakres prac do wykonania: </w:t>
      </w:r>
    </w:p>
    <w:p w:rsidR="00FE09CB" w:rsidRPr="00FE09CB" w:rsidRDefault="00FE09CB" w:rsidP="00FE09C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/>
          <w:bCs/>
        </w:rPr>
      </w:pPr>
    </w:p>
    <w:p w:rsidR="00F94867" w:rsidRPr="00F94867" w:rsidRDefault="00FE09CB" w:rsidP="00F94867">
      <w:pPr>
        <w:pStyle w:val="Akapitzlist"/>
        <w:ind w:left="1080"/>
        <w:jc w:val="both"/>
      </w:pPr>
      <w:r w:rsidRPr="00F94867">
        <w:rPr>
          <w:rFonts w:cstheme="minorHAnsi"/>
        </w:rPr>
        <w:t>-</w:t>
      </w:r>
      <w:r w:rsidR="00F94867" w:rsidRPr="00F94867">
        <w:t xml:space="preserve"> </w:t>
      </w:r>
      <w:r w:rsidR="00F94867" w:rsidRPr="00F94867">
        <w:t>Odbiór przekładni z magazynu Zamawiającego.</w:t>
      </w:r>
    </w:p>
    <w:p w:rsidR="00F94867" w:rsidRPr="00F94867" w:rsidRDefault="00F94867" w:rsidP="00F94867">
      <w:pPr>
        <w:pStyle w:val="Akapitzlist"/>
        <w:ind w:left="1080"/>
        <w:jc w:val="both"/>
      </w:pPr>
      <w:r w:rsidRPr="00F94867">
        <w:t xml:space="preserve">- </w:t>
      </w:r>
      <w:r w:rsidRPr="00F94867">
        <w:t xml:space="preserve">Demontaż przekładni w wymaganym zakresie. </w:t>
      </w:r>
    </w:p>
    <w:p w:rsidR="00F94867" w:rsidRPr="00F94867" w:rsidRDefault="00F94867" w:rsidP="00F94867">
      <w:pPr>
        <w:pStyle w:val="Akapitzlist"/>
        <w:ind w:left="1080"/>
        <w:jc w:val="both"/>
      </w:pPr>
      <w:r w:rsidRPr="00F94867">
        <w:t xml:space="preserve">- </w:t>
      </w:r>
      <w:r w:rsidRPr="00F94867">
        <w:t>Wykonanie i wymiana wału wyjściowego wolnoobrotowego.</w:t>
      </w:r>
    </w:p>
    <w:p w:rsidR="00F94867" w:rsidRPr="00F94867" w:rsidRDefault="00F94867" w:rsidP="00F94867">
      <w:pPr>
        <w:pStyle w:val="Akapitzlist"/>
        <w:ind w:left="1080"/>
        <w:jc w:val="both"/>
      </w:pPr>
      <w:r w:rsidRPr="00F94867">
        <w:t xml:space="preserve">- </w:t>
      </w:r>
      <w:r w:rsidRPr="00F94867">
        <w:t>Wykonanie i wymiana wałka zębatego oraz koła zębatego.</w:t>
      </w:r>
    </w:p>
    <w:p w:rsidR="00F94867" w:rsidRPr="00F94867" w:rsidRDefault="00F94867" w:rsidP="00F94867">
      <w:pPr>
        <w:pStyle w:val="Akapitzlist"/>
        <w:ind w:left="1080"/>
        <w:jc w:val="both"/>
      </w:pPr>
      <w:r w:rsidRPr="00F94867">
        <w:t xml:space="preserve">- </w:t>
      </w:r>
      <w:r w:rsidRPr="00F94867">
        <w:t>Wymiana uszczelnień wałów wyjściowych przekładni.</w:t>
      </w:r>
    </w:p>
    <w:p w:rsidR="00F94867" w:rsidRPr="00F94867" w:rsidRDefault="00F94867" w:rsidP="00F94867">
      <w:pPr>
        <w:pStyle w:val="Akapitzlist"/>
        <w:ind w:left="1080"/>
        <w:jc w:val="both"/>
      </w:pPr>
      <w:r w:rsidRPr="00F94867">
        <w:t xml:space="preserve">- </w:t>
      </w:r>
      <w:r w:rsidRPr="00F94867">
        <w:t>Wymiana wszystkich łożysk przekładni.</w:t>
      </w:r>
    </w:p>
    <w:p w:rsidR="00F94867" w:rsidRPr="00F94867" w:rsidRDefault="00F94867" w:rsidP="00F94867">
      <w:pPr>
        <w:pStyle w:val="Akapitzlist"/>
        <w:ind w:left="1080"/>
        <w:jc w:val="both"/>
      </w:pPr>
      <w:r w:rsidRPr="00F94867">
        <w:t xml:space="preserve">- </w:t>
      </w:r>
      <w:r w:rsidRPr="00F94867">
        <w:t xml:space="preserve">Montaż przekładni oraz wykonanie pozostałych prac związanych z regeneracją przekładni. </w:t>
      </w:r>
    </w:p>
    <w:p w:rsidR="00F94867" w:rsidRPr="00F94867" w:rsidRDefault="00F94867" w:rsidP="00F94867">
      <w:pPr>
        <w:pStyle w:val="Akapitzlist"/>
        <w:ind w:left="1080"/>
        <w:jc w:val="both"/>
      </w:pPr>
      <w:r w:rsidRPr="00F94867">
        <w:t xml:space="preserve">- </w:t>
      </w:r>
      <w:r w:rsidRPr="00F94867">
        <w:t>Zalanie olejem, sprawdzenie poprawności działania.</w:t>
      </w:r>
    </w:p>
    <w:p w:rsidR="00F94867" w:rsidRPr="00F94867" w:rsidRDefault="00F94867" w:rsidP="00F94867">
      <w:pPr>
        <w:pStyle w:val="Akapitzlist"/>
        <w:ind w:left="1080"/>
        <w:jc w:val="both"/>
      </w:pPr>
      <w:r w:rsidRPr="00F94867">
        <w:t xml:space="preserve">- </w:t>
      </w:r>
      <w:r w:rsidRPr="00F94867">
        <w:t>Dostawa przekładni po remoncie na magazyn Zamawiającego.</w:t>
      </w:r>
    </w:p>
    <w:p w:rsidR="00F94867" w:rsidRPr="00F94867" w:rsidRDefault="00F94867" w:rsidP="00F94867">
      <w:pPr>
        <w:pStyle w:val="Akapitzlist"/>
        <w:ind w:left="1080"/>
        <w:jc w:val="both"/>
      </w:pPr>
      <w:r w:rsidRPr="00F94867">
        <w:t xml:space="preserve">- </w:t>
      </w:r>
      <w:r w:rsidRPr="00F94867">
        <w:t>Naniesienie na przekładni daty regeneracji przekładni.</w:t>
      </w:r>
    </w:p>
    <w:p w:rsidR="00FE09CB" w:rsidRPr="00FE09CB" w:rsidRDefault="00FE09CB" w:rsidP="00F94867">
      <w:pPr>
        <w:pStyle w:val="Akapitzlist"/>
        <w:ind w:left="1214"/>
        <w:jc w:val="both"/>
        <w:rPr>
          <w:rFonts w:cstheme="minorHAnsi"/>
        </w:rPr>
      </w:pPr>
    </w:p>
    <w:p w:rsidR="00FE09CB" w:rsidRPr="00FE09CB" w:rsidRDefault="00FE09CB" w:rsidP="00FE09CB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E09CB">
        <w:rPr>
          <w:rFonts w:asciiTheme="minorHAnsi" w:hAnsiTheme="minorHAnsi" w:cstheme="minorHAnsi"/>
        </w:rPr>
        <w:t>Wymagane: atesty, certyfikaty materiałowe, charakterystyka produktu, dokumentacja techniczna, deklaracja zgodności, gwarancja 12 miesięcy, wykonanie dokumentacji roboczej i koncesyjnej.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Wymagany termin dostawy: 31.08.2019r.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lastRenderedPageBreak/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>AT na adres wskazany w pkt 7.1.2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B42B96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Łukasz Kosik, tel. 15 865 60 90</w:t>
      </w:r>
      <w:r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Pr="00F40637">
        <w:rPr>
          <w:rFonts w:asciiTheme="minorHAnsi" w:hAnsiTheme="minorHAnsi" w:cstheme="minorHAnsi"/>
          <w:szCs w:val="22"/>
          <w:lang w:val="pl-PL"/>
        </w:rPr>
        <w:t>e-mail</w:t>
      </w:r>
      <w:r w:rsidRPr="004E0B00">
        <w:rPr>
          <w:rFonts w:asciiTheme="minorHAnsi" w:hAnsiTheme="minorHAnsi" w:cstheme="minorHAnsi"/>
          <w:szCs w:val="22"/>
          <w:lang w:val="pl-PL"/>
        </w:rPr>
        <w:t>:</w:t>
      </w:r>
      <w:r w:rsidRPr="004E0B0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781185">
          <w:rPr>
            <w:rStyle w:val="Hipercze"/>
            <w:rFonts w:asciiTheme="minorHAnsi" w:hAnsiTheme="minorHAnsi"/>
            <w:lang w:val="pl-PL"/>
          </w:rPr>
          <w:t>lukasz.kosik@enea.pl</w:t>
        </w:r>
      </w:hyperlink>
    </w:p>
    <w:p w:rsidR="00BC548A" w:rsidRPr="00B04BE7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BC548A">
        <w:rPr>
          <w:rStyle w:val="Nagwek3Znak"/>
          <w:rFonts w:eastAsia="Calibr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8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lastRenderedPageBreak/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B04BE7" w:rsidRDefault="00BC548A" w:rsidP="00BC548A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sectPr w:rsidR="00BC548A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7F" w:rsidRDefault="008C727F" w:rsidP="00B33061">
      <w:pPr>
        <w:spacing w:after="0" w:line="240" w:lineRule="auto"/>
      </w:pPr>
      <w:r>
        <w:separator/>
      </w:r>
    </w:p>
  </w:endnote>
  <w:endnote w:type="continuationSeparator" w:id="0">
    <w:p w:rsidR="008C727F" w:rsidRDefault="008C727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7F" w:rsidRDefault="008C727F" w:rsidP="00B33061">
      <w:pPr>
        <w:spacing w:after="0" w:line="240" w:lineRule="auto"/>
      </w:pPr>
      <w:r>
        <w:separator/>
      </w:r>
    </w:p>
  </w:footnote>
  <w:footnote w:type="continuationSeparator" w:id="0">
    <w:p w:rsidR="008C727F" w:rsidRDefault="008C727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753A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7"/>
  </w:num>
  <w:num w:numId="5">
    <w:abstractNumId w:val="11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  <w:num w:numId="17">
    <w:abstractNumId w:val="3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10"/>
  </w:num>
  <w:num w:numId="23">
    <w:abstractNumId w:val="13"/>
  </w:num>
  <w:num w:numId="24">
    <w:abstractNumId w:val="5"/>
  </w:num>
  <w:num w:numId="25">
    <w:abstractNumId w:val="6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80F3C"/>
    <w:rsid w:val="00385BD9"/>
    <w:rsid w:val="00392954"/>
    <w:rsid w:val="003A6D27"/>
    <w:rsid w:val="003B3FC4"/>
    <w:rsid w:val="003B449C"/>
    <w:rsid w:val="003D38F6"/>
    <w:rsid w:val="003D7010"/>
    <w:rsid w:val="003D76B0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C727F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42B96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94867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2CB4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asz.kosik@enea.pl" TargetMode="External"/><Relationship Id="rId17" Type="http://schemas.openxmlformats.org/officeDocument/2006/relationships/hyperlink" Target="mailto:lukasz.kosik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440773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715F-0A42-41E5-AC0B-DB6D6A67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2983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2019-05-10T09:02:00Z</dcterms:created>
  <dcterms:modified xsi:type="dcterms:W3CDTF">2019-05-10T09:02:00Z</dcterms:modified>
</cp:coreProperties>
</file>